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Primer texto - Texto sin formato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Segundo texto con formato</w:t>
      </w:r>
    </w:p>
    <w:p>
      <w:pPr/>
      <w:r>
        <w:rPr>
          <w:rStyle w:val="mifuente"/>
        </w:rPr>
        <w:t xml:space="preserve">Tercer texto con formato</w:t>
      </w:r>
    </w:p>
    <w:p>
      <w:pPr/>
      <w:r>
        <w:rPr>
          <w:rFonts w:ascii="Tahoma" w:hAnsi="Tahoma" w:eastAsia="Tahoma" w:cs="Tahoma"/>
          <w:color w:val="9F81F7"/>
          <w:sz w:val="32"/>
          <w:szCs w:val="32"/>
          <w:b/>
        </w:rPr>
        <w:t xml:space="preserve">Cuarto texto con formato</w:t>
      </w:r>
    </w:p>
    <w:tbl>
      <w:tblGrid>
        <w:gridCol w:w="200" w:type="dxa"/>
        <w:gridCol w:w="200" w:type="dxa"/>
        <w:gridCol w:w="200" w:type="dxa"/>
      </w:tblGrid>
      <w:tblPr>
        <w:tblStyle w:val="mitabla"/>
      </w:tblPr>
      <w:tr>
        <w:trPr/>
        <w:tc>
          <w:tcPr>
            <w:tcW w:w="200" w:type="dxa"/>
          </w:tcPr>
          <w:p>
            <w:pPr/>
            <w:r>
              <w:rPr/>
              <w:t xml:space="preserve">primera</w:t>
            </w:r>
          </w:p>
        </w:tc>
        <w:tc>
          <w:tcPr>
            <w:tcW w:w="200" w:type="dxa"/>
          </w:tcPr>
          <w:p>
            <w:pPr/>
            <w:r>
              <w:rPr/>
              <w:t xml:space="preserve">primera</w:t>
            </w:r>
          </w:p>
        </w:tc>
        <w:tc>
          <w:tcPr>
            <w:tcW w:w="200" w:type="dxa"/>
          </w:tcPr>
          <w:p>
            <w:pPr/>
            <w:r>
              <w:rPr/>
              <w:t xml:space="preserve">primera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</w:tbl>
    <w:p/>
    <w:p>
      <w:pPr/>
      <w:r>
        <w:pict>
          <v:shape type="#_x0000_t75" style="width:600px; height:400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ifuente"/>
    <w:rPr>
      <w:rFonts w:ascii="Arial" w:hAnsi="Arial" w:eastAsia="Arial" w:cs="Arial"/>
      <w:color w:val="5882FA"/>
      <w:sz w:val="28"/>
      <w:szCs w:val="28"/>
    </w:rPr>
  </w:style>
  <w:style w:type="table" w:customStyle="1" w:styleId="mitabla">
    <w:name w:val="mitabla"/>
    <w:uiPriority w:val="99"/>
    <w:tblPr>
      <w:tblW w:w="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5" w:color="F2F2F2"/>
        <w:left w:val="single" w:sz="5" w:color="F2F2F2"/>
        <w:right w:val="single" w:sz="5" w:color="F2F2F2"/>
        <w:bottom w:val="single" w:sz="5" w:color="F2F2F2"/>
        <w:insideH w:val="single" w:sz="5" w:color="F2F2F2"/>
        <w:insideV w:val="single" w:sz="5" w:color="F2F2F2"/>
      </w:tblBorders>
    </w:tblPr>
    <w:tcPr>
      <w:shd w:val="clear" w:color="" w:fill="088A68"/>
    </w:tcPr>
    <w:tblStylePr w:type="firstRow">
      <w:tcPr>
        <w:tcPr>
          <w:shd w:val="clear" w:color="" w:fill="F2F2F2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2024-05-18T06:50:03+00:00</dcterms:created>
  <dcterms:modified xsi:type="dcterms:W3CDTF">2024-05-18T06:50:03+00:00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