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170" w:after="170"/>
        <w:rPr>
          <w:lang w:val="en-US"/>
        </w:rPr>
      </w:pPr>
      <w:r>
        <w:rPr>
          <w:lang w:val="en-US"/>
        </w:rPr>
        <w:t xml:space="preserve">The table below SHOULD BE PRESERVED, because it contains no </w:t>
      </w:r>
      <w:r>
        <w:rPr>
          <w:lang w:val="en-US"/>
        </w:rPr>
        <w:t xml:space="preserve">table </w:t>
      </w:r>
      <w:r>
        <w:rPr>
          <w:lang w:val="en-US"/>
        </w:rPr>
        <w:t>macros.</w:t>
      </w:r>
    </w:p>
    <w:tbl>
      <w:tblPr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2835"/>
        <w:gridCol w:w="2835"/>
        <w:gridCol w:w="2835"/>
        <w:gridCol w:w="1137"/>
      </w:tblGrid>
      <w:tr>
        <w:trPr>
          <w:tblHeader w:val="true"/>
          <w:cantSplit w:val="false"/>
        </w:trPr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lang w:val="en-US"/>
              </w:rPr>
              <w:t>Patronymic Name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lang w:val="en-US"/>
              </w:rPr>
              <w:t>Surname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right"/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John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H.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Smith</w:t>
            </w:r>
          </w:p>
        </w:tc>
        <w:tc>
          <w:tcPr>
            <w:tcW w:w="113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right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Todd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Smith</w:t>
            </w:r>
          </w:p>
        </w:tc>
        <w:tc>
          <w:tcPr>
            <w:tcW w:w="113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righ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</w:tbl>
    <w:p>
      <w:pPr>
        <w:pStyle w:val="Normal"/>
        <w:spacing w:before="170" w:after="170"/>
        <w:rPr>
          <w:lang w:val="en-US"/>
        </w:rPr>
      </w:pPr>
      <w:bookmarkStart w:id="0" w:name="__DdeLink__180_1911074698"/>
      <w:r>
        <w:rPr>
          <w:lang w:val="en-US"/>
        </w:rPr>
        <w:t xml:space="preserve">The table below SHOULD BE REMOVED, because it contains </w:t>
      </w:r>
      <w:r>
        <w:rPr>
          <w:lang w:val="en-US"/>
        </w:rPr>
        <w:t xml:space="preserve">table </w:t>
      </w:r>
      <w:r>
        <w:rPr>
          <w:lang w:val="en-US"/>
        </w:rPr>
        <w:t>macros, which were not substituted</w:t>
      </w:r>
      <w:bookmarkEnd w:id="0"/>
      <w:r>
        <w:rPr>
          <w:lang w:val="en-US"/>
        </w:rPr>
        <w:t>.</w:t>
      </w:r>
    </w:p>
    <w:p>
      <w:pPr>
        <w:pStyle w:val="Normal"/>
        <w:spacing w:before="170" w:after="170"/>
        <w:rPr>
          <w:lang w:val="en-US"/>
        </w:rPr>
      </w:pPr>
      <w:bookmarkStart w:id="1" w:name="__DdeLink__875_1293079807"/>
      <w:bookmarkEnd w:id="1"/>
      <w:r>
        <w:rPr>
          <w:lang w:val="en-US"/>
        </w:rPr>
        <w:t xml:space="preserve">The table below SHOULD BE PRESERVED, because it contains no </w:t>
      </w:r>
      <w:r>
        <w:rPr>
          <w:lang w:val="en-US"/>
        </w:rPr>
        <w:t xml:space="preserve">table </w:t>
      </w:r>
      <w:r>
        <w:rPr>
          <w:lang w:val="en-US"/>
        </w:rPr>
        <w:t>macros.</w:t>
      </w:r>
    </w:p>
    <w:tbl>
      <w:tblPr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2998"/>
        <w:gridCol w:w="3178"/>
        <w:gridCol w:w="1140"/>
        <w:gridCol w:w="1184"/>
        <w:gridCol w:w="1145"/>
      </w:tblGrid>
      <w:tr>
        <w:trPr>
          <w:tblHeader w:val="true"/>
          <w:cantSplit w:val="false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lang w:val="en-US"/>
              </w:rPr>
              <w:t>Team A</w:t>
            </w: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lang w:val="en-US"/>
              </w:rPr>
              <w:t>Team Z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>
        <w:trPr>
          <w:cantSplit w:val="false"/>
        </w:trPr>
        <w:tc>
          <w:tcPr>
            <w:tcW w:w="299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Tigers</w:t>
            </w:r>
          </w:p>
        </w:tc>
        <w:tc>
          <w:tcPr>
            <w:tcW w:w="317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Braves</w:t>
            </w:r>
          </w:p>
        </w:tc>
        <w:tc>
          <w:tcPr>
            <w:tcW w:w="114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lang w:val="en-US"/>
              </w:rPr>
              <w:t>6:5</w:t>
            </w:r>
          </w:p>
        </w:tc>
        <w:tc>
          <w:tcPr>
            <w:tcW w:w="118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lang w:val="en-US"/>
              </w:rPr>
              <w:t>8:9</w:t>
            </w:r>
          </w:p>
        </w:tc>
        <w:tc>
          <w:tcPr>
            <w:tcW w:w="114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lang w:val="en-US"/>
              </w:rPr>
              <w:t>4:3</w:t>
            </w:r>
          </w:p>
        </w:tc>
      </w:tr>
      <w:tr>
        <w:trPr>
          <w:cantSplit w:val="false"/>
        </w:trPr>
        <w:tc>
          <w:tcPr>
            <w:tcW w:w="299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Yankees</w:t>
            </w:r>
          </w:p>
        </w:tc>
        <w:tc>
          <w:tcPr>
            <w:tcW w:w="317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Pirates</w:t>
            </w:r>
          </w:p>
        </w:tc>
        <w:tc>
          <w:tcPr>
            <w:tcW w:w="114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lang w:val="en-US"/>
              </w:rPr>
              <w:t>5:6</w:t>
            </w:r>
          </w:p>
        </w:tc>
        <w:tc>
          <w:tcPr>
            <w:tcW w:w="118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lang w:val="en-US"/>
              </w:rPr>
              <w:t>7:11</w:t>
            </w:r>
          </w:p>
        </w:tc>
        <w:tc>
          <w:tcPr>
            <w:tcW w:w="114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lang w:val="en-US"/>
              </w:rPr>
              <w:t>2:1</w:t>
            </w:r>
          </w:p>
        </w:tc>
      </w:tr>
    </w:tbl>
    <w:p>
      <w:pPr>
        <w:pStyle w:val="Normal"/>
        <w:spacing w:before="170" w:after="170"/>
        <w:rPr>
          <w:lang w:val="en-US"/>
        </w:rPr>
      </w:pPr>
      <w:r>
        <w:rPr>
          <w:lang w:val="en-US"/>
        </w:rPr>
        <w:t xml:space="preserve">The table below SHOULD BE REMOVED, because it contains </w:t>
      </w:r>
      <w:r>
        <w:rPr>
          <w:lang w:val="en-US"/>
        </w:rPr>
        <w:t xml:space="preserve">table </w:t>
      </w:r>
      <w:r>
        <w:rPr>
          <w:lang w:val="en-US"/>
        </w:rPr>
        <w:t>macros, which were not substituted.</w:t>
      </w:r>
    </w:p>
    <w:p>
      <w:pPr>
        <w:pStyle w:val="Normal"/>
        <w:spacing w:before="170" w:after="170"/>
        <w:rPr>
          <w:lang w:val="en-US"/>
        </w:rPr>
      </w:pPr>
      <w:r>
        <w:rPr>
          <w:lang w:val="en-US"/>
        </w:rPr>
        <w:t xml:space="preserve">The table below SHOULD BE REMOVED, because it contains </w:t>
      </w:r>
      <w:r>
        <w:rPr>
          <w:lang w:val="en-US"/>
        </w:rPr>
        <w:t xml:space="preserve">table </w:t>
      </w:r>
      <w:r>
        <w:rPr>
          <w:lang w:val="en-US"/>
        </w:rPr>
        <w:t>macros, which were not substituted.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Style19">
    <w:name w:val="Содержимое таблицы"/>
    <w:basedOn w:val="Normal"/>
    <w:pPr>
      <w:suppressLineNumbers/>
    </w:pPr>
    <w:rPr/>
  </w:style>
  <w:style w:type="paragraph" w:styleId="Style20">
    <w:name w:val="Заголовок таблицы"/>
    <w:basedOn w:val="Style19"/>
    <w:pPr>
      <w:suppressLineNumbers/>
      <w:jc w:val="center"/>
    </w:pPr>
    <w:rPr>
      <w:b/>
      <w:bCs/>
    </w:rPr>
  </w:style>
  <w:style w:type="paragraph" w:styleId="Style21">
    <w:name w:val="Таблица"/>
    <w:basedOn w:val="Style17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2014-02-27T16:33:50Z</dcterms:created>
  <dc:language>ru-RU</dc:language>
  <cp:revision>0</cp:revision>
</cp:coreProperties>
</file>